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6B7BD4">
      <w:r>
        <w:t>Rješenja:</w:t>
      </w:r>
    </w:p>
    <w:p w:rsidR="006B7BD4" w:rsidRDefault="006B7BD4"/>
    <w:tbl>
      <w:tblPr>
        <w:tblStyle w:val="TableGrid"/>
        <w:tblW w:w="0" w:type="auto"/>
        <w:jc w:val="center"/>
        <w:tblLook w:val="04A0"/>
      </w:tblPr>
      <w:tblGrid>
        <w:gridCol w:w="1857"/>
        <w:gridCol w:w="1857"/>
        <w:gridCol w:w="1858"/>
        <w:gridCol w:w="1858"/>
        <w:gridCol w:w="1858"/>
      </w:tblGrid>
      <w:tr w:rsidR="00DB25AA" w:rsidTr="007640BD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25AA" w:rsidTr="007640BD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</w:pPr>
            <w:r>
              <w:t>D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</w:pPr>
            <w:r>
              <w:t>E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DB25AA" w:rsidP="007640BD">
            <w:pPr>
              <w:jc w:val="center"/>
            </w:pPr>
            <w:r>
              <w:t>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AA" w:rsidRDefault="007640BD" w:rsidP="007640BD">
            <w:pPr>
              <w:jc w:val="center"/>
            </w:pPr>
            <w:r>
              <w:t>H</w:t>
            </w:r>
          </w:p>
        </w:tc>
      </w:tr>
    </w:tbl>
    <w:p w:rsidR="006B7BD4" w:rsidRDefault="006B7BD4"/>
    <w:sectPr w:rsidR="006B7BD4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B7BD4"/>
    <w:rsid w:val="00601C6E"/>
    <w:rsid w:val="006B7BD4"/>
    <w:rsid w:val="007640BD"/>
    <w:rsid w:val="00955147"/>
    <w:rsid w:val="00BE3851"/>
    <w:rsid w:val="00DB25AA"/>
    <w:rsid w:val="00F37CEF"/>
    <w:rsid w:val="00F74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7BD4"/>
    <w:pPr>
      <w:spacing w:after="0" w:line="240" w:lineRule="auto"/>
    </w:pPr>
    <w:rPr>
      <w:noProof/>
    </w:rPr>
  </w:style>
  <w:style w:type="table" w:styleId="TableGrid">
    <w:name w:val="Table Grid"/>
    <w:basedOn w:val="TableNormal"/>
    <w:uiPriority w:val="59"/>
    <w:rsid w:val="006B7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Company>diakov.net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4</cp:revision>
  <dcterms:created xsi:type="dcterms:W3CDTF">2018-01-17T07:38:00Z</dcterms:created>
  <dcterms:modified xsi:type="dcterms:W3CDTF">2018-01-21T19:42:00Z</dcterms:modified>
</cp:coreProperties>
</file>